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07E" w:rsidRDefault="00D0407E" w:rsidP="00D91049">
      <w:pPr>
        <w:ind w:right="420"/>
        <w:jc w:val="right"/>
      </w:pPr>
      <w:r>
        <w:rPr>
          <w:rFonts w:hint="eastAsia"/>
        </w:rPr>
        <w:t xml:space="preserve">　　年　　月　　日</w:t>
      </w:r>
    </w:p>
    <w:p w:rsidR="007B0F72" w:rsidRDefault="007B0F72"/>
    <w:p w:rsidR="00D0407E" w:rsidRDefault="00D0407E">
      <w:r>
        <w:rPr>
          <w:rFonts w:hint="eastAsia"/>
        </w:rPr>
        <w:t>（宛先）京都市長</w:t>
      </w:r>
    </w:p>
    <w:p w:rsidR="007B0F72" w:rsidRDefault="007B0F72"/>
    <w:p w:rsidR="00D0407E" w:rsidRDefault="00D0407E" w:rsidP="00D91049">
      <w:pPr>
        <w:ind w:firstLineChars="2300" w:firstLine="4830"/>
      </w:pPr>
      <w:r>
        <w:rPr>
          <w:rFonts w:hint="eastAsia"/>
        </w:rPr>
        <w:t>法人の名称</w:t>
      </w:r>
    </w:p>
    <w:p w:rsidR="00D72C03" w:rsidRDefault="00D0407E" w:rsidP="00D91049">
      <w:pPr>
        <w:ind w:firstLineChars="2300" w:firstLine="4830"/>
      </w:pPr>
      <w:r>
        <w:rPr>
          <w:rFonts w:hint="eastAsia"/>
        </w:rPr>
        <w:t>代表者名</w:t>
      </w:r>
    </w:p>
    <w:p w:rsidR="007B0F72" w:rsidRDefault="007B0F72"/>
    <w:p w:rsidR="00BC1F12" w:rsidRDefault="00BC1F12"/>
    <w:p w:rsidR="00D91049" w:rsidRPr="00055284" w:rsidRDefault="00975FBC" w:rsidP="00D91049">
      <w:pPr>
        <w:jc w:val="center"/>
        <w:rPr>
          <w:rFonts w:ascii="ＭＳ 明朝" w:eastAsia="ＭＳ 明朝" w:hAnsi="ＭＳ 明朝"/>
          <w:szCs w:val="21"/>
        </w:rPr>
      </w:pPr>
      <w:r w:rsidRPr="00055284">
        <w:rPr>
          <w:rFonts w:ascii="ＭＳ 明朝" w:eastAsia="ＭＳ 明朝" w:hAnsi="ＭＳ 明朝" w:hint="eastAsia"/>
          <w:szCs w:val="21"/>
        </w:rPr>
        <w:t>公益法人等に対して財産を寄附した場合の</w:t>
      </w:r>
      <w:r w:rsidR="00D91049" w:rsidRPr="00055284">
        <w:rPr>
          <w:rFonts w:ascii="ＭＳ 明朝" w:eastAsia="ＭＳ 明朝" w:hAnsi="ＭＳ 明朝" w:hint="eastAsia"/>
          <w:szCs w:val="21"/>
        </w:rPr>
        <w:t>譲渡所得等の</w:t>
      </w:r>
    </w:p>
    <w:p w:rsidR="007B0F72" w:rsidRPr="00055284" w:rsidRDefault="00D91049" w:rsidP="00D91049">
      <w:pPr>
        <w:jc w:val="center"/>
        <w:rPr>
          <w:rFonts w:ascii="ＭＳ 明朝" w:eastAsia="ＭＳ 明朝" w:hAnsi="ＭＳ 明朝"/>
          <w:szCs w:val="21"/>
        </w:rPr>
      </w:pPr>
      <w:r w:rsidRPr="00055284">
        <w:rPr>
          <w:rFonts w:ascii="ＭＳ 明朝" w:eastAsia="ＭＳ 明朝" w:hAnsi="ＭＳ 明朝" w:hint="eastAsia"/>
          <w:szCs w:val="21"/>
        </w:rPr>
        <w:t>非課税措置における基金に係る証明申請書</w:t>
      </w:r>
    </w:p>
    <w:p w:rsidR="00D91049" w:rsidRDefault="00D91049" w:rsidP="00D91049"/>
    <w:p w:rsidR="00BC1F12" w:rsidRDefault="00BC1F12" w:rsidP="00D91049"/>
    <w:p w:rsidR="00D91049" w:rsidRDefault="00D91049" w:rsidP="00D91049">
      <w:r>
        <w:rPr>
          <w:rFonts w:hint="eastAsia"/>
        </w:rPr>
        <w:t xml:space="preserve">　租税特別措置法施行令（昭和三十二年政令第四十三号）第二十五条の十七第七項第二号イ，ロ（２）及びホの規定に基づき，内閣総理大臣，総務大臣，財務大臣，文部科学大臣，厚生労働大臣，農林水産大臣，経済産業大臣，国土交通大臣及び環境大臣が財務大臣と協議して定める業務，事業，方法及び所轄庁を定める告示（平成三十年内閣府，総務省，財務省，文部科学省，厚生労働省，農林水産省，経済産業省，国土交通省，環境省告示第一号）に規定される要件を満たしていることについての証明を受けたいので，下記のとおり申請します。</w:t>
      </w:r>
    </w:p>
    <w:p w:rsidR="00D91049" w:rsidRDefault="00D91049" w:rsidP="00D91049"/>
    <w:p w:rsidR="00BC1F12" w:rsidRDefault="00BC1F12" w:rsidP="00D91049"/>
    <w:p w:rsidR="00BC1F12" w:rsidRDefault="00BC1F12" w:rsidP="00BC1F12">
      <w:pPr>
        <w:pStyle w:val="a7"/>
      </w:pPr>
      <w:r>
        <w:rPr>
          <w:rFonts w:hint="eastAsia"/>
        </w:rPr>
        <w:t>記</w:t>
      </w:r>
    </w:p>
    <w:p w:rsidR="00BC1F12" w:rsidRDefault="00BC1F12" w:rsidP="00BC1F12"/>
    <w:p w:rsidR="00BC1F12" w:rsidRDefault="00BC1F12" w:rsidP="00BC1F12"/>
    <w:p w:rsidR="00D91049" w:rsidRPr="00BC1F12" w:rsidRDefault="00BC1F12" w:rsidP="00BC1F12">
      <w:pPr>
        <w:pStyle w:val="a9"/>
        <w:ind w:right="840"/>
        <w:jc w:val="both"/>
      </w:pPr>
      <w:r>
        <w:rPr>
          <w:rFonts w:hint="eastAsia"/>
        </w:rPr>
        <w:t>１　申請する基金の名称</w:t>
      </w:r>
    </w:p>
    <w:p w:rsidR="00BC1F12" w:rsidRDefault="00BC1F12" w:rsidP="00BC1F12">
      <w:r>
        <w:rPr>
          <w:rFonts w:hint="eastAsia"/>
        </w:rPr>
        <w:t xml:space="preserve">　　○○○○</w:t>
      </w:r>
      <w:bookmarkStart w:id="0" w:name="_GoBack"/>
      <w:bookmarkEnd w:id="0"/>
      <w:r>
        <w:rPr>
          <w:rFonts w:hint="eastAsia"/>
        </w:rPr>
        <w:t>基金</w:t>
      </w:r>
    </w:p>
    <w:p w:rsidR="00BC1F12" w:rsidRDefault="00BC1F12" w:rsidP="00BC1F12"/>
    <w:p w:rsidR="00BC1F12" w:rsidRDefault="00BC1F12" w:rsidP="00BC1F12">
      <w:r>
        <w:rPr>
          <w:rFonts w:hint="eastAsia"/>
        </w:rPr>
        <w:t>２　添付書類</w:t>
      </w:r>
    </w:p>
    <w:p w:rsidR="00BC1F12" w:rsidRDefault="00BC1F12" w:rsidP="00BC1F12">
      <w:r>
        <w:rPr>
          <w:rFonts w:hint="eastAsia"/>
        </w:rPr>
        <w:t xml:space="preserve">　□　基金規程</w:t>
      </w:r>
    </w:p>
    <w:p w:rsidR="00BC1F12" w:rsidRDefault="00BC1F12" w:rsidP="00BC1F12">
      <w:r>
        <w:rPr>
          <w:rFonts w:hint="eastAsia"/>
        </w:rPr>
        <w:t xml:space="preserve">　□　当該基金を管理する合議制の機関の構成等</w:t>
      </w:r>
    </w:p>
    <w:p w:rsidR="00BC1F12" w:rsidRDefault="00BC1F12" w:rsidP="00BC1F12">
      <w:r>
        <w:rPr>
          <w:rFonts w:hint="eastAsia"/>
        </w:rPr>
        <w:t xml:space="preserve">　□　基金明細書の様式</w:t>
      </w:r>
    </w:p>
    <w:sectPr w:rsidR="00BC1F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842" w:rsidRDefault="00CA1842" w:rsidP="00973C13">
      <w:r>
        <w:separator/>
      </w:r>
    </w:p>
  </w:endnote>
  <w:endnote w:type="continuationSeparator" w:id="0">
    <w:p w:rsidR="00CA1842" w:rsidRDefault="00CA1842"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842" w:rsidRDefault="00CA1842" w:rsidP="00973C13">
      <w:r>
        <w:separator/>
      </w:r>
    </w:p>
  </w:footnote>
  <w:footnote w:type="continuationSeparator" w:id="0">
    <w:p w:rsidR="00CA1842" w:rsidRDefault="00CA1842"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7E"/>
    <w:rsid w:val="00055284"/>
    <w:rsid w:val="00314A1F"/>
    <w:rsid w:val="007B0F72"/>
    <w:rsid w:val="007F1299"/>
    <w:rsid w:val="008B6524"/>
    <w:rsid w:val="00973C13"/>
    <w:rsid w:val="00975FBC"/>
    <w:rsid w:val="009B2953"/>
    <w:rsid w:val="009B71D1"/>
    <w:rsid w:val="009E4A04"/>
    <w:rsid w:val="00BA2BFC"/>
    <w:rsid w:val="00BC1F12"/>
    <w:rsid w:val="00CA1842"/>
    <w:rsid w:val="00D0407E"/>
    <w:rsid w:val="00D72C03"/>
    <w:rsid w:val="00D91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0C039"/>
  <w15:chartTrackingRefBased/>
  <w15:docId w15:val="{45F43573-BFD7-4D79-B1ED-81D1620A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BC1F12"/>
    <w:pPr>
      <w:jc w:val="center"/>
    </w:pPr>
  </w:style>
  <w:style w:type="character" w:customStyle="1" w:styleId="a8">
    <w:name w:val="記 (文字)"/>
    <w:basedOn w:val="a0"/>
    <w:link w:val="a7"/>
    <w:uiPriority w:val="99"/>
    <w:rsid w:val="00BC1F12"/>
  </w:style>
  <w:style w:type="paragraph" w:styleId="a9">
    <w:name w:val="Closing"/>
    <w:basedOn w:val="a"/>
    <w:link w:val="aa"/>
    <w:uiPriority w:val="99"/>
    <w:unhideWhenUsed/>
    <w:rsid w:val="00BC1F12"/>
    <w:pPr>
      <w:jc w:val="right"/>
    </w:pPr>
  </w:style>
  <w:style w:type="character" w:customStyle="1" w:styleId="aa">
    <w:name w:val="結語 (文字)"/>
    <w:basedOn w:val="a0"/>
    <w:link w:val="a9"/>
    <w:uiPriority w:val="99"/>
    <w:rsid w:val="00BC1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cp:lastPrinted>2020-06-16T07:45:00Z</cp:lastPrinted>
  <dcterms:created xsi:type="dcterms:W3CDTF">2020-06-16T06:27:00Z</dcterms:created>
  <dcterms:modified xsi:type="dcterms:W3CDTF">2020-06-17T00:38:00Z</dcterms:modified>
</cp:coreProperties>
</file>